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264" w:lineRule="auto"/>
        <w:ind w:left="72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64" w:lineRule="auto"/>
        <w:ind w:left="0" w:firstLine="0"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64" w:lineRule="auto"/>
        <w:ind w:left="72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Celebra San Valentimbits y endulza a todos tus </w:t>
      </w:r>
      <w:r w:rsidDel="00000000" w:rsidR="00000000" w:rsidRPr="00000000">
        <w:rPr>
          <w:b w:val="1"/>
          <w:sz w:val="28"/>
          <w:szCs w:val="28"/>
          <w:rtl w:val="0"/>
        </w:rPr>
        <w:t xml:space="preserve">seres queridos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¿Estás buscando alternativas para tus regalos del Día del Amor y la Amistad? Si eres de los que huyen de las rosas, los globos y los peluches, tienes suerte. Si estás en Monterrey, o te toca visitarla el próximo 14 de febrero, por primera vez tendrás la oportunidad de celebrar San Valentimbits, el día más dulce y amoroso del año.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Tim Hortons</w:t>
      </w:r>
      <w:r w:rsidDel="00000000" w:rsidR="00000000" w:rsidRPr="00000000">
        <w:rPr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  <w:t xml:space="preserve">, la icónica cadena canadiense de café y donas, ofrecerá Timbits</w:t>
      </w:r>
      <w:r w:rsidDel="00000000" w:rsidR="00000000" w:rsidRPr="00000000">
        <w:rPr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  <w:t xml:space="preserve"> especiales</w:t>
      </w:r>
      <w:r w:rsidDel="00000000" w:rsidR="00000000" w:rsidRPr="00000000">
        <w:rPr>
          <w:rtl w:val="0"/>
        </w:rPr>
        <w:t xml:space="preserve"> para que visites cualquiera de sus cuatro restaurantes de Monterrey, te llenes de amor y puedas repartirlo entre tus seres queridos.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Los Timbits</w:t>
      </w:r>
      <w:r w:rsidDel="00000000" w:rsidR="00000000" w:rsidRPr="00000000">
        <w:rPr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  <w:t xml:space="preserve"> son los </w:t>
      </w:r>
      <w:r w:rsidDel="00000000" w:rsidR="00000000" w:rsidRPr="00000000">
        <w:rPr>
          <w:rtl w:val="0"/>
        </w:rPr>
        <w:t xml:space="preserve">deliciosos bocaditos de dona y para esta temporada del amor y la amistad encontrarás por tiempo limitado su nuevo sabor relleno de frambuesa</w:t>
      </w:r>
      <w:r w:rsidDel="00000000" w:rsidR="00000000" w:rsidRPr="00000000">
        <w:rPr>
          <w:rtl w:val="0"/>
        </w:rPr>
        <w:t xml:space="preserve">. Pero aún hay más, para los amantes de las donas, Tim Hortons</w:t>
      </w:r>
      <w:r w:rsidDel="00000000" w:rsidR="00000000" w:rsidRPr="00000000">
        <w:rPr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  <w:t xml:space="preserve"> también ofrece la dona rellena de frambuesa espolvoreada con azúcar glas.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San Valentimbits es la fecha perfecta para recordarle a todos tus amigos y familiares cuánto significan para ti. Las cajas de 20 o 50 piezas son ideales para compartir con tus compañeros en clase, en la oficina, o incluso para sorprender a tus amigos que no son de Monterrey con un regalo al volver de viaje.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Endúlzate y endulza a los tuyos con San Valentimbits el próximo 14 de febrero en cualquiera de los restaurantes Tim Hortons</w:t>
      </w:r>
      <w:r w:rsidDel="00000000" w:rsidR="00000000" w:rsidRPr="00000000">
        <w:rPr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  <w:t xml:space="preserve"> de Monterrey.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color w:val="ab1e2d"/>
          <w:sz w:val="20"/>
          <w:szCs w:val="20"/>
          <w:rtl w:val="0"/>
        </w:rPr>
        <w:t xml:space="preserve">Acerca de TIM HORTONS®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TIM HORTONS® es una de las cadenas de restaurantes más grandes de Norteamérica que opera en el segmento de servicio rápido. TIM HORTONS®, fundado en Canadá en 1964, atrae a una amplia gama de consumidores con un menú que incluye café, especialidades en bebidas calientes y frías (lattes, cappuccinos y espressos), tés, panes recién horneados, paninis y sándwiches a la plancha, sándwiches de desayuno, entre otros productos. TIM HORTONS® tiene más de 4.600 restaurantes en Canadá, Estados Unidos y en el resto del mundo. Para más información entra a nuestro sitio web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www.timhortons.com.mx</w:t>
        </w:r>
      </w:hyperlink>
      <w:r w:rsidDel="00000000" w:rsidR="00000000" w:rsidRPr="00000000">
        <w:rPr>
          <w:sz w:val="18"/>
          <w:szCs w:val="18"/>
          <w:rtl w:val="0"/>
        </w:rPr>
        <w:t xml:space="preserve"> y síguenos en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Facebook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Instagram</w:t>
        </w:r>
      </w:hyperlink>
      <w:r w:rsidDel="00000000" w:rsidR="00000000" w:rsidRPr="00000000">
        <w:rPr>
          <w:sz w:val="18"/>
          <w:szCs w:val="18"/>
          <w:rtl w:val="0"/>
        </w:rPr>
        <w:t xml:space="preserve"> y </w:t>
      </w: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Twitter</w:t>
        </w:r>
      </w:hyperlink>
      <w:r w:rsidDel="00000000" w:rsidR="00000000" w:rsidRPr="00000000">
        <w:rPr>
          <w:sz w:val="18"/>
          <w:szCs w:val="1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margin">
            <wp:posOffset>1485900</wp:posOffset>
          </wp:positionH>
          <wp:positionV relativeFrom="paragraph">
            <wp:posOffset>476250</wp:posOffset>
          </wp:positionV>
          <wp:extent cx="2932550" cy="612825"/>
          <wp:effectExtent b="0" l="0" r="0" t="0"/>
          <wp:wrapTopAndBottom distB="19050" distT="1905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32550" cy="6128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twitter.com/TimHortonsMX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timhortons.com.mx" TargetMode="External"/><Relationship Id="rId7" Type="http://schemas.openxmlformats.org/officeDocument/2006/relationships/hyperlink" Target="https://www.facebook.com/TimHortonsMX/" TargetMode="External"/><Relationship Id="rId8" Type="http://schemas.openxmlformats.org/officeDocument/2006/relationships/hyperlink" Target="https://www.instagram.com/timhortonsmex/?hl=e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